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882A1"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40"/>
          <w:lang w:val="en-US" w:eastAsia="zh-CN"/>
        </w:rPr>
        <w:t>滕州市慈善总会善南街道慈善基金2025年第三季度</w:t>
      </w:r>
    </w:p>
    <w:p w14:paraId="3BF9EF2E"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40"/>
          <w:lang w:val="en-US" w:eastAsia="zh-CN"/>
        </w:rPr>
        <w:t>接收捐赠资金情况</w:t>
      </w:r>
    </w:p>
    <w:p w14:paraId="3CE046E8">
      <w:pP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广大热心市民：</w:t>
      </w:r>
    </w:p>
    <w:p w14:paraId="7448642F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根据《中华人民共和国慈善法》《慈善组织信息公开办法》《公益慈善捐赠信息公开指引》等相关法律法规，滕州市慈善总会善南街道慈善基金2025年第三季度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共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接收捐赠资金427856.00元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现将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情况公示如下，欢迎查阅。</w:t>
      </w:r>
    </w:p>
    <w:tbl>
      <w:tblPr>
        <w:tblStyle w:val="3"/>
        <w:tblW w:w="823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4839"/>
        <w:gridCol w:w="2367"/>
      </w:tblGrid>
      <w:tr w14:paraId="132CF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A5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8A1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捐赠单位（捐赠人）名称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F8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捐赠金额（元）</w:t>
            </w:r>
          </w:p>
        </w:tc>
      </w:tr>
      <w:tr w14:paraId="121A2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90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8D3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山东有荣机床有限公司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109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50000.00 </w:t>
            </w:r>
          </w:p>
        </w:tc>
      </w:tr>
      <w:tr w14:paraId="4170C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8C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596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2025年度线上捐款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AC3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34116.00 </w:t>
            </w:r>
          </w:p>
        </w:tc>
      </w:tr>
      <w:tr w14:paraId="1FDD6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39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6DC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山东飞越机械有限公司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457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30000.00 </w:t>
            </w:r>
          </w:p>
        </w:tc>
      </w:tr>
      <w:tr w14:paraId="08985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75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D66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山东锦旺食品有限公司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403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20000.00 </w:t>
            </w:r>
          </w:p>
        </w:tc>
      </w:tr>
      <w:tr w14:paraId="7A39E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EA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6A83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山东恒瑞磁电股份有限公司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AA6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20000.00 </w:t>
            </w:r>
          </w:p>
        </w:tc>
      </w:tr>
      <w:tr w14:paraId="61CDC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77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2503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山东腾塑新材料有限公司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E82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20000.00 </w:t>
            </w:r>
          </w:p>
        </w:tc>
      </w:tr>
      <w:tr w14:paraId="7D621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77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C0F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滕州市善南街道学区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690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12240.00 </w:t>
            </w:r>
          </w:p>
        </w:tc>
      </w:tr>
      <w:tr w14:paraId="29CCB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1B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A60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滕州力华米泰克斯胶辊有限公司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02A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12000.00 </w:t>
            </w:r>
          </w:p>
        </w:tc>
      </w:tr>
      <w:tr w14:paraId="3979B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39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398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山东全村香食品有限公司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1C8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10000.00 </w:t>
            </w:r>
          </w:p>
        </w:tc>
      </w:tr>
      <w:tr w14:paraId="1DBB4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CD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8ECC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滕州市三合机械股份有限公司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D82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10000.00 </w:t>
            </w:r>
          </w:p>
        </w:tc>
      </w:tr>
      <w:tr w14:paraId="6F6DE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FA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984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山东艾菲尔管业有限公司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A80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10000.00 </w:t>
            </w:r>
          </w:p>
        </w:tc>
      </w:tr>
      <w:tr w14:paraId="727D9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5C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9CC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山东阔鸿装备制造有限公司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8E9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10000.00 </w:t>
            </w:r>
          </w:p>
        </w:tc>
      </w:tr>
      <w:tr w14:paraId="3F58F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80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8F76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山东威力重工机床有限公司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918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10000.00 </w:t>
            </w:r>
          </w:p>
        </w:tc>
      </w:tr>
      <w:tr w14:paraId="3F283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06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3CF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枣庄市亿源重工机械有限公司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DCD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10000.00 </w:t>
            </w:r>
          </w:p>
        </w:tc>
      </w:tr>
      <w:tr w14:paraId="750E3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46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6763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山东鲁恒衡器股份有限公司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011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10000.00 </w:t>
            </w:r>
          </w:p>
        </w:tc>
      </w:tr>
      <w:tr w14:paraId="1FFF2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AB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DCD3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山东锦腾弘达水刺无纺布有限责任公司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4DC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10000.00 </w:t>
            </w:r>
          </w:p>
        </w:tc>
      </w:tr>
      <w:tr w14:paraId="5E913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F6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FA1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滕州璞瑞伤骨医院有限公司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8B6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10000.00 </w:t>
            </w:r>
          </w:p>
        </w:tc>
      </w:tr>
      <w:tr w14:paraId="65CCF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F5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BDA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滕州市生源电器线路工程有限责任公司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7C8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10000.00 </w:t>
            </w:r>
          </w:p>
        </w:tc>
      </w:tr>
      <w:tr w14:paraId="670FF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82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2931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滕州威诺意尔软体家具有限公司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934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6000.00 </w:t>
            </w:r>
          </w:p>
        </w:tc>
      </w:tr>
      <w:tr w14:paraId="0844C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4B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046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山东德慧通工程项目管理有限公司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C43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5000.00 </w:t>
            </w:r>
          </w:p>
        </w:tc>
      </w:tr>
      <w:tr w14:paraId="360CC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1E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7F08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山东鲁南衡器有限公司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429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5000.00 </w:t>
            </w:r>
          </w:p>
        </w:tc>
      </w:tr>
      <w:tr w14:paraId="77AF5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CF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C5FC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山东建哈昱阳重工机械有限公司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FD5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5000.00 </w:t>
            </w:r>
          </w:p>
        </w:tc>
      </w:tr>
      <w:tr w14:paraId="1FC8D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D1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E68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山东侨威精密机床有限公司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713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5000.00 </w:t>
            </w:r>
          </w:p>
        </w:tc>
      </w:tr>
      <w:tr w14:paraId="79D2E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F7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727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枣庄滕鑫汽车销售有限公司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17F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5000.00 </w:t>
            </w:r>
          </w:p>
        </w:tc>
      </w:tr>
      <w:tr w14:paraId="48AB0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57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957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滕州市翔宇物业管理有限公司第三分公司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BD2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5000.00 </w:t>
            </w:r>
          </w:p>
        </w:tc>
      </w:tr>
      <w:tr w14:paraId="0ABBF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B7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A821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滕州市骏马汽车销售服务有限公司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9C6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5000.00 </w:t>
            </w:r>
          </w:p>
        </w:tc>
      </w:tr>
      <w:tr w14:paraId="5DEAB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B9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5834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滕州赛阳橡胶工业有限公司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C3C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5000.00 </w:t>
            </w:r>
          </w:p>
        </w:tc>
      </w:tr>
      <w:tr w14:paraId="088DA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7E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1DA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山东众友重工机械有限公司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C7F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5000.00 </w:t>
            </w:r>
          </w:p>
        </w:tc>
      </w:tr>
      <w:tr w14:paraId="3A1D6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8E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8BE2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滕州市方泽门业有限公司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FAF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5000.00 </w:t>
            </w:r>
          </w:p>
        </w:tc>
      </w:tr>
      <w:tr w14:paraId="4D37A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31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489D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山东滕海分析仪器有限公司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A61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5000.00 </w:t>
            </w:r>
          </w:p>
        </w:tc>
      </w:tr>
      <w:tr w14:paraId="111F5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27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14A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山东纯英光电科技有限公司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085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5000.00 </w:t>
            </w:r>
          </w:p>
        </w:tc>
      </w:tr>
      <w:tr w14:paraId="3F30D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0C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E70A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山东天雨环保工程有限公司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F19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5000.00 </w:t>
            </w:r>
          </w:p>
        </w:tc>
      </w:tr>
      <w:tr w14:paraId="2FE29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71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1FDB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滕州市三英电器有限公司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450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4000.00 </w:t>
            </w:r>
          </w:p>
        </w:tc>
      </w:tr>
      <w:tr w14:paraId="41A02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BC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110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山东沃恒环保技术有限公司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88E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3000.00 </w:t>
            </w:r>
          </w:p>
        </w:tc>
      </w:tr>
      <w:tr w14:paraId="3D7B0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91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027B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滕州美好孕婴用品有限公司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0CD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3000.00 </w:t>
            </w:r>
          </w:p>
        </w:tc>
      </w:tr>
      <w:tr w14:paraId="0908E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1A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6B29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滕州市海岱食品有限责任公司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D59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3000.00 </w:t>
            </w:r>
          </w:p>
        </w:tc>
      </w:tr>
      <w:tr w14:paraId="10B5C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0F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6813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滕州市善南社区卫生服务中心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962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3000.00 </w:t>
            </w:r>
          </w:p>
        </w:tc>
      </w:tr>
      <w:tr w14:paraId="5B93C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32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C0CF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滕州市辰阳物业管理有限公司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4CD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3000.00 </w:t>
            </w:r>
          </w:p>
        </w:tc>
      </w:tr>
      <w:tr w14:paraId="7F2EB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03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6DA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山东鲁南瑞虹化工仪器有限公司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3C0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3000.00 </w:t>
            </w:r>
          </w:p>
        </w:tc>
      </w:tr>
      <w:tr w14:paraId="1A6DA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04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C84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山东腾飞建设机械工程有限公司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DC6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3000.00 </w:t>
            </w:r>
          </w:p>
        </w:tc>
      </w:tr>
      <w:tr w14:paraId="638B3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57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A97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滕州金桂园中医医院有限公司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E18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2000.00 </w:t>
            </w:r>
          </w:p>
        </w:tc>
      </w:tr>
      <w:tr w14:paraId="42B05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6A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F85D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山东中嘉装备制造有限公司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036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2000.00 </w:t>
            </w:r>
          </w:p>
        </w:tc>
      </w:tr>
      <w:tr w14:paraId="2644D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4B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961E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滕州市万宝童车有限公司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5C2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2000.00 </w:t>
            </w:r>
          </w:p>
        </w:tc>
      </w:tr>
      <w:tr w14:paraId="31ACE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6E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5AB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滕州融和商务宾馆有限公司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BEA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1000.00 </w:t>
            </w:r>
          </w:p>
        </w:tc>
      </w:tr>
      <w:tr w14:paraId="218E4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37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D922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滕州市宏鹰纺织有限责任公司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D4D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1000.00 </w:t>
            </w:r>
          </w:p>
        </w:tc>
      </w:tr>
      <w:tr w14:paraId="7B6F4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01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C761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善国宴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5C6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0816F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F7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荆善南苑社区慈善基金</w:t>
            </w:r>
          </w:p>
        </w:tc>
        <w:tc>
          <w:tcPr>
            <w:tcW w:w="4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F4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党*青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248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5000.00 </w:t>
            </w:r>
          </w:p>
        </w:tc>
      </w:tr>
      <w:tr w14:paraId="30A82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D8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善国贾苑社区慈善基金</w:t>
            </w:r>
          </w:p>
        </w:tc>
        <w:tc>
          <w:tcPr>
            <w:tcW w:w="4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40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滕州市金王子食品有限公司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615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800.00 </w:t>
            </w:r>
          </w:p>
        </w:tc>
      </w:tr>
      <w:tr w14:paraId="2230F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9A1D4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76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滕州市奥达密封技术发展有限公司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BA4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2000.00 </w:t>
            </w:r>
          </w:p>
        </w:tc>
      </w:tr>
      <w:tr w14:paraId="382F2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74413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FA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C0B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7B21B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FE2F2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8D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459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482DD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F6694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23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443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700.00 </w:t>
            </w:r>
          </w:p>
        </w:tc>
      </w:tr>
      <w:tr w14:paraId="2BE79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52E76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5A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火焰山烧烤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086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61AE5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05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善国苑社区慈善基金</w:t>
            </w:r>
          </w:p>
        </w:tc>
        <w:tc>
          <w:tcPr>
            <w:tcW w:w="4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6A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山东大明消毒科技有限公司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572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5000.00 </w:t>
            </w:r>
          </w:p>
        </w:tc>
      </w:tr>
      <w:tr w14:paraId="2C476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91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滕阳社区慈善基金</w:t>
            </w:r>
          </w:p>
        </w:tc>
        <w:tc>
          <w:tcPr>
            <w:tcW w:w="4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B1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145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5000.00 </w:t>
            </w:r>
          </w:p>
        </w:tc>
      </w:tr>
      <w:tr w14:paraId="6422F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70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新悦城社区慈善基金</w:t>
            </w:r>
          </w:p>
        </w:tc>
        <w:tc>
          <w:tcPr>
            <w:tcW w:w="4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2F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F0F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5000.00 </w:t>
            </w:r>
          </w:p>
        </w:tc>
      </w:tr>
    </w:tbl>
    <w:p w14:paraId="0FC4FB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mMjNhMjdhM2VhNDc2OGVmMmYxNGQ5YTRmOTkyNGMifQ=="/>
  </w:docVars>
  <w:rsids>
    <w:rsidRoot w:val="643F1446"/>
    <w:rsid w:val="04CF577A"/>
    <w:rsid w:val="0CEE4F60"/>
    <w:rsid w:val="10237B5B"/>
    <w:rsid w:val="13CC4B2F"/>
    <w:rsid w:val="1A062797"/>
    <w:rsid w:val="420C6326"/>
    <w:rsid w:val="4948616C"/>
    <w:rsid w:val="49FC2239"/>
    <w:rsid w:val="4E236C48"/>
    <w:rsid w:val="4FE47345"/>
    <w:rsid w:val="643F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914</Words>
  <Characters>1316</Characters>
  <Lines>0</Lines>
  <Paragraphs>0</Paragraphs>
  <TotalTime>0</TotalTime>
  <ScaleCrop>false</ScaleCrop>
  <LinksUpToDate>false</LinksUpToDate>
  <CharactersWithSpaces>1372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2025-11-20T06:33:00Z</dcterms:created>
  <dc:creator>赵</dc:creator>
  <cp:lastModifiedBy>天使永远快乐</cp:lastModifiedBy>
  <dcterms:modified xsi:type="dcterms:W3CDTF">2025-11-27T06:45:04Z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4CBC68AFEBE440F59067ABD1A318A7E5_11</vt:lpwstr>
  </property>
  <property fmtid="{D5CDD505-2E9C-101B-9397-08002B2CF9AE}" pid="4" name="KSOTemplateDocerSaveRecord">
    <vt:lpwstr>eyJoZGlkIjoiZGNlMDg0MDYxMmZkOGRlZWE5YTA5NTk3ZDViN2MwMzkiLCJ1c2VySWQiOiI4NjQyMzU2NjQifQ==</vt:lpwstr>
  </property>
</Properties>
</file>