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滕州市慈善总会2026年第三季度</w:t>
      </w: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根据《中华人民共和国慈善法》《慈善组织信息公开办法》《公益慈善捐赠信息公开指引》等相关法律法规，滕州市慈善总会2026年第三季度共接收捐赠资金890306.26元，现将情况公示如下，欢迎查阅。</w:t>
      </w:r>
    </w:p>
    <w:tbl>
      <w:tblPr>
        <w:tblStyle w:val="2"/>
        <w:tblW w:w="83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667"/>
        <w:gridCol w:w="2945"/>
      </w:tblGrid>
      <w:tr w14:paraId="51A05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9D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50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9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09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5125F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B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山东祥德机电有限公司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DE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70,350.00 </w:t>
            </w:r>
          </w:p>
        </w:tc>
      </w:tr>
      <w:tr w14:paraId="1F742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B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上海荆善餐饮管理有限公司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32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68,000.00 </w:t>
            </w:r>
          </w:p>
        </w:tc>
      </w:tr>
      <w:tr w14:paraId="45C14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2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山东滕州农村商业银行股份有限公司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44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46,300.00 </w:t>
            </w:r>
          </w:p>
        </w:tc>
      </w:tr>
      <w:tr w14:paraId="2EE8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A2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上海神州雄狮建设发展集团有限公司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05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40,000.00 </w:t>
            </w:r>
          </w:p>
        </w:tc>
      </w:tr>
      <w:tr w14:paraId="77FC8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8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上海昕发实业发展有限公司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0F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30,010.00 </w:t>
            </w:r>
          </w:p>
        </w:tc>
      </w:tr>
      <w:tr w14:paraId="52FE8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3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上海建弘货运代理有限公司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0B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30,000.00 </w:t>
            </w:r>
          </w:p>
        </w:tc>
      </w:tr>
      <w:tr w14:paraId="34044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9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上海和义餐饮有限公司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85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30,000.00 </w:t>
            </w:r>
          </w:p>
        </w:tc>
      </w:tr>
      <w:tr w14:paraId="50DE8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F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山东腾达紧固科技股份有限公司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1A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7297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C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中国农业银行股份有限公司枣庄分行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1A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74CBC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B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开诚广厦（上海）建筑劳务有限公司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E5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7EB6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3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上海金旋旋转接头制造有限公司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96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19,999.00 </w:t>
            </w:r>
          </w:p>
        </w:tc>
      </w:tr>
      <w:tr w14:paraId="6B1D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F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山东中亿源项目管理有限公司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0E0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15,866.00 </w:t>
            </w:r>
          </w:p>
        </w:tc>
      </w:tr>
      <w:tr w14:paraId="5CD2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A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上海衡域国际货物运输代理有限公司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1C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13,888.00 </w:t>
            </w:r>
          </w:p>
        </w:tc>
      </w:tr>
      <w:tr w14:paraId="1D661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4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上海英玉环保工程有限公司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05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11,000.00 </w:t>
            </w:r>
          </w:p>
        </w:tc>
      </w:tr>
      <w:tr w14:paraId="5C866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C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上海和盈汽车配件有限公司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5C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10,888.00 </w:t>
            </w:r>
          </w:p>
        </w:tc>
      </w:tr>
      <w:tr w14:paraId="0F706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1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滕州市天旋旋转接头制造有限公司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49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3331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D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上海宇华环卫清洁有限公司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28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3F170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2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上海品矗实业发展有限公司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4F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385E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4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上海杰荟医药科技有限公司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85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14E2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2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上海申峰工程建设监理有限公司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65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47AB7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0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上海申青建设集团有限公司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7B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5470F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0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上海金淳华轩商贸有限公司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AA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D004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D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上海松争实业有限公司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9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B4B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FB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滕州市城市国有资产经营有限公司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34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9,200.00 </w:t>
            </w:r>
          </w:p>
        </w:tc>
      </w:tr>
      <w:tr w14:paraId="1883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0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上海申枣缘餐饮管理有限公司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FA9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8,000.00 </w:t>
            </w:r>
          </w:p>
        </w:tc>
      </w:tr>
      <w:tr w14:paraId="30D1E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4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山东盛鸿消防工程有限公司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76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7,000.00 </w:t>
            </w:r>
          </w:p>
        </w:tc>
      </w:tr>
      <w:tr w14:paraId="75C5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A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2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上海泓宗贸易有限公司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EB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7,000.00 </w:t>
            </w:r>
          </w:p>
        </w:tc>
      </w:tr>
      <w:tr w14:paraId="1F324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E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滕州市奥力防水工程有限责任公司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7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6,666.00 </w:t>
            </w:r>
          </w:p>
        </w:tc>
      </w:tr>
      <w:tr w14:paraId="0ADD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6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滕州市康复医院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97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6,340.00 </w:t>
            </w:r>
          </w:p>
        </w:tc>
      </w:tr>
      <w:tr w14:paraId="1767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25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滕州市安居建设投资有限公司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7C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5,500.00 </w:t>
            </w:r>
          </w:p>
        </w:tc>
      </w:tr>
      <w:tr w14:paraId="2F2C9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8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滕州众城光伏发电有限公司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DA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678D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4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上海成栋建设工程有限公司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8B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493B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5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上海创婚派网络科技有限公司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81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6BADA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B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上海统昊涂装工程有限公司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19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3D684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B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上海花界企业发展有限公司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17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A3C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4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上海大菠萝文化传媒有限公司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F8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3F37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8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三万英尺(上海)实业有限公司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0D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4C25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E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滕州市锦华建筑安装工程有限公司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11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CC6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AD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上海康诺恒境酒店管理有限公司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D4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4AA99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F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浙江鑫艺轩医疗器械有限公司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3B1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1EDDA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1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上海凯嘟商贸有限公司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8A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4413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6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山东新华书店集团有限公司滕州分公司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81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4,960.00 </w:t>
            </w:r>
          </w:p>
        </w:tc>
      </w:tr>
      <w:tr w14:paraId="03027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D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滕州市城镇土地投资开发有限公司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63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4,700.00 </w:t>
            </w:r>
          </w:p>
        </w:tc>
      </w:tr>
      <w:tr w14:paraId="40E0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D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滕州市供销房地产综合开发有限公司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E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4,530.00 </w:t>
            </w:r>
          </w:p>
        </w:tc>
      </w:tr>
      <w:tr w14:paraId="211C5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A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滕州市人才发展集团有限公司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27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4,400.00 </w:t>
            </w:r>
          </w:p>
        </w:tc>
      </w:tr>
      <w:tr w14:paraId="70487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3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滕州市安居建筑安装有限责任公司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D3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3,750.00 </w:t>
            </w:r>
          </w:p>
        </w:tc>
      </w:tr>
      <w:tr w14:paraId="05C9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9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0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上海蓝也建材有限公司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5B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5C4E6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35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上海禧创环保新材料有限公司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AB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45D5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A2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滕州微山湖湿地管理委员会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75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2,700.00 </w:t>
            </w:r>
          </w:p>
        </w:tc>
      </w:tr>
      <w:tr w14:paraId="45F56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A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山东凯莱新型建材有限公司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F4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2,350.00 </w:t>
            </w:r>
          </w:p>
        </w:tc>
      </w:tr>
      <w:tr w14:paraId="73D1F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7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滕州市山合资产经营有限公司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66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2,200.00 </w:t>
            </w:r>
          </w:p>
        </w:tc>
      </w:tr>
      <w:tr w14:paraId="05040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F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上海经美酒店管理有限公司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E0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2,026.09 </w:t>
            </w:r>
          </w:p>
        </w:tc>
      </w:tr>
      <w:tr w14:paraId="6DF3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0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上海原凯餐饮管理有限公司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B0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47BD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E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上海云兮文化传播有限公司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DE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0E33B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E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上海沪链通供应链管理有限公司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03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69C5D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C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上海三叶山茶叶有限公司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6A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8ACA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4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爱生链(山东)农业科技发展有限公司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B5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6F97F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E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山东德辰康养投资管理有限公司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C6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1,500.00 </w:t>
            </w:r>
          </w:p>
        </w:tc>
      </w:tr>
      <w:tr w14:paraId="06523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8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山东至能融资担保有限公司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DF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1,400.00 </w:t>
            </w:r>
          </w:p>
        </w:tc>
      </w:tr>
      <w:tr w14:paraId="59ED0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E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滕州市再就业城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01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1,150.00 </w:t>
            </w:r>
          </w:p>
        </w:tc>
      </w:tr>
      <w:tr w14:paraId="6E377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A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滕州市建筑设计有限公司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73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1,030.00 </w:t>
            </w:r>
          </w:p>
        </w:tc>
      </w:tr>
      <w:tr w14:paraId="3EA6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F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滕州市蔬润农产品有限公司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F5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4162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C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滕州市长城宾馆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E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0B99C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0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滕州市英标建材有限公司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67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7000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3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4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山东德润康养发展有限公司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27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4A23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B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上海拾捌点捌文化传媒有限公司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71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77AD4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3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滕州市丰谷农资有限责任公司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BB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800.00 </w:t>
            </w:r>
          </w:p>
        </w:tc>
      </w:tr>
      <w:tr w14:paraId="2CAB9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D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滕州市大地供销有限责任公司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EC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490.00 </w:t>
            </w:r>
          </w:p>
        </w:tc>
      </w:tr>
      <w:tr w14:paraId="66388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D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9C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59B5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4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9E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15,000.00 </w:t>
            </w:r>
          </w:p>
        </w:tc>
      </w:tr>
      <w:tr w14:paraId="53375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C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81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3EDEF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8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刘*建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6B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9B4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0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王*琦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EA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5C76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3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杨*环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70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7E31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8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A8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3FFEA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B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B0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6,000.00 </w:t>
            </w:r>
          </w:p>
        </w:tc>
      </w:tr>
      <w:tr w14:paraId="651D3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A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7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刘*海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27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1A08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8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90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356E3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2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FA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6EB15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6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刘*德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1A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45C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2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9C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4F0B9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3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胡*瑞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D7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9AD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B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C8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2C050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84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杜*河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FE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3E97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3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侯*伟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4B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4B70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0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BF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29BFF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7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王*凯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EE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7A58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4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杨*俭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20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0B65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D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CC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3E96A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6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秦*斐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075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61153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9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49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45B95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8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14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9590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3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龙*乐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60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3AE05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C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刘*璐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6D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56B92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F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王*部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B5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29CD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2BF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杜*芹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45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2F06D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C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李*宝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34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999.00 </w:t>
            </w:r>
          </w:p>
        </w:tc>
      </w:tr>
      <w:tr w14:paraId="3157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57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爱心人士（8人）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21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754.17 </w:t>
            </w:r>
          </w:p>
        </w:tc>
      </w:tr>
      <w:tr w14:paraId="0713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9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52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4317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5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秦*磊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C1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1D42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2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杜*玺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68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4547B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7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C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07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011F0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D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乔*梅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E9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1462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6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03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B851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6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徐*坤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7D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299B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3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张*翠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56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4A65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7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AB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27046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0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董*洋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98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48851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F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宋*远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4D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14F74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0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F3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7266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1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刘*东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88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4286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5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孔*东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28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3B4C6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6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F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CA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1FEB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7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卢*智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9B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692C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3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黄*传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33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21D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1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赵*平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E8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1D83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B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5C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2B610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7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DB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324AB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9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康*霞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7B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642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7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77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2F77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3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邢*航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A6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3A17B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B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7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CF0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6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CE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6480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C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颜*磊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F2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6D19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3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孔*华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A8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0816C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A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60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23CDD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1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B7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61750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6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单*凤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F46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7A61D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4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8E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</w:tr>
      <w:tr w14:paraId="662D1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0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孙*伟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75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2C3D2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D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吴*龙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75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44C3F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C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4A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68A02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F0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99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7CEC1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3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方*新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8E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021F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0C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郝*生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27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</w:tr>
      <w:tr w14:paraId="59858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4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张*民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1F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</w:tr>
      <w:tr w14:paraId="1D267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8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赵*殿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5C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</w:tr>
      <w:tr w14:paraId="5EDEC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1C7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任*彬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9D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300.00</w:t>
            </w:r>
          </w:p>
        </w:tc>
      </w:tr>
      <w:tr w14:paraId="5397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E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甘*军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83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152D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3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王*焱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17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5E7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3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84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D3F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25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司*会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60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7C5D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A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F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孙*上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96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44CC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4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F1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78E91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9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74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BE85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A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4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E5B9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5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B2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E820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D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BB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A16B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2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赵*祥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D4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D94A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3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F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甘*丹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C6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A21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1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D8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2555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C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4F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8DCF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3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5D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811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7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薛*勇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C7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4135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8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6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33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6649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9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宗*波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33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37A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3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巩*莹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E0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2FFB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1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9B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3B42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8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王*栋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AC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56B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6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3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AC3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5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赵*喜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E4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CE7C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B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F1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C2C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E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王*桥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25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E524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E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周*启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D9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59A5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4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蔡*旗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82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EC5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0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刘*继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85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AFF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51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27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2ED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A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王*斌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55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4286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8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徐*伟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EA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F59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C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倪*国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04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768D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1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吕*民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29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B43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5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FC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627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C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4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唐*光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DC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5479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C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F70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4AB0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8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杜*振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09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85B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4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冯*华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3C7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D4EC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0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80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30A1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3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孙*怀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41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21C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0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F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陈*坦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2AD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CC1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7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E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刘*志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2F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AF0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1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杨*高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83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24B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5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葛*振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8E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66ED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8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3B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976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6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周*海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7E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A95D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D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9E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1C86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C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刘*威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8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DCF6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6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宗*伟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A86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8B3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3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张*亭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3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EA18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7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谢*雷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D8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03B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70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李*建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F8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40F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37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EE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543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3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徐*宇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2F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676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1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B1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A6A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B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张*良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9A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AD8B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E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7D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3DED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A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尹*东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3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225A0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8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A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沈*平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D9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89A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6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颜*宁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26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0994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7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23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02148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2A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蔡*奎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A1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3D23C3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1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刘*宏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E2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4901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2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49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946A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78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35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66E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赵*理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6F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040F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3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A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85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3C44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5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于*亮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4A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2DFF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9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7A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1DE8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1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BA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1454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9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13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56ED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7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陈*峰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D6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6C40C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6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C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ADC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1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罗*让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2F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55454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0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秦*勇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C2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67CA9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0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甄*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4C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</w:tr>
      <w:tr w14:paraId="3F1A1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A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48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</w:tr>
      <w:tr w14:paraId="348F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7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CD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150.00 </w:t>
            </w:r>
          </w:p>
        </w:tc>
      </w:tr>
      <w:tr w14:paraId="5A869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E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6D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DC95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C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刘*飞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2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13DE3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A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张*金（滕州市再生资源总公司）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6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9A77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C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4C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2C48D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76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李*钢 滕州市再生资源总公司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56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676A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5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 滕州市再生资源总公司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66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657ED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C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6E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40D3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7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孙*军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86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</w:tr>
      <w:tr w14:paraId="02503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E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马* 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D1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747A3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55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李*莉（滕州市再生资源总公司）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EE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498E0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C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庞*芳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36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61379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甘*明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130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534D2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D7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何*莹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38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  <w:tr w14:paraId="7B32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4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7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许*鑫</w:t>
            </w:r>
          </w:p>
        </w:tc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BC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</w:tr>
    </w:tbl>
    <w:p w14:paraId="3BC14410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27FC9"/>
    <w:rsid w:val="18951779"/>
    <w:rsid w:val="195F51BC"/>
    <w:rsid w:val="28EC314C"/>
    <w:rsid w:val="2A161F71"/>
    <w:rsid w:val="32063360"/>
    <w:rsid w:val="3FC8680E"/>
    <w:rsid w:val="46B028D0"/>
    <w:rsid w:val="4EE340E1"/>
    <w:rsid w:val="50A40332"/>
    <w:rsid w:val="53EA727B"/>
    <w:rsid w:val="5B2D039E"/>
    <w:rsid w:val="5D2B5023"/>
    <w:rsid w:val="6B3F4AAE"/>
    <w:rsid w:val="6E1241F2"/>
    <w:rsid w:val="7AC303C8"/>
    <w:rsid w:val="7B13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1948</Words>
  <Characters>3676</Characters>
  <Lines>0</Lines>
  <Paragraphs>0</Paragraphs>
  <TotalTime>7</TotalTime>
  <ScaleCrop>false</ScaleCrop>
  <LinksUpToDate>false</LinksUpToDate>
  <CharactersWithSpaces>3906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2026-01-15T08:32:00Z</dcterms:created>
  <dc:creator>lenvov</dc:creator>
  <cp:lastModifiedBy>天使永远快乐</cp:lastModifiedBy>
  <dcterms:modified xsi:type="dcterms:W3CDTF">2026-10-15T01:09:20Z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eyJoZGlkIjoiZGNlMDg0MDYxMmZkOGRlZWE5YTA5NTk3ZDViN2MwMzkiLCJ1c2VySWQiOiI4NjQyMzU2NjQifQ==</vt:lpwstr>
  </property>
  <property fmtid="{D5CDD505-2E9C-101B-9397-08002B2CF9AE}" pid="4" name="ICV">
    <vt:lpwstr>A3C2FF2FEA1640459A75A480EB3817F4_12</vt:lpwstr>
  </property>
</Properties>
</file>